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78" w:rsidRPr="001C6078" w:rsidRDefault="001C6078" w:rsidP="001C607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Broadway" w:hAnsi="Broadway"/>
          <w:noProof/>
          <w:sz w:val="96"/>
          <w:szCs w:val="96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-408487</wp:posOffset>
            </wp:positionH>
            <wp:positionV relativeFrom="paragraph">
              <wp:posOffset>30724</wp:posOffset>
            </wp:positionV>
            <wp:extent cx="1034415" cy="1064106"/>
            <wp:effectExtent l="190500" t="171450" r="184785" b="155094"/>
            <wp:wrapNone/>
            <wp:docPr id="5" name="Picture 5" descr="https://encrypted-tbn0.gstatic.com/images?q=tbn:ANd9GcRJinLlefLERNyAzTmo3NjfIe-K9qwUDeLQDfM20IsIU6CCF34g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JinLlefLERNyAzTmo3NjfIe-K9qwUDeLQDfM20IsIU6CCF34g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969076" flipH="1">
                      <a:off x="0" y="0"/>
                      <a:ext cx="1043266" cy="107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96"/>
          <w:szCs w:val="9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5370771</wp:posOffset>
            </wp:positionH>
            <wp:positionV relativeFrom="paragraph">
              <wp:posOffset>-549349</wp:posOffset>
            </wp:positionV>
            <wp:extent cx="1007760" cy="1013637"/>
            <wp:effectExtent l="171450" t="152400" r="154290" b="148413"/>
            <wp:wrapNone/>
            <wp:docPr id="3" name="Picture 3" descr="https://encrypted-tbn0.gstatic.com/images?q=tbn:ANd9GcRJinLlefLERNyAzTmo3NjfIe-K9qwUDeLQDfM20IsIU6CCF34g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JinLlefLERNyAzTmo3NjfIe-K9qwUDeLQDfM20IsIU6CCF34g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08046">
                      <a:off x="0" y="0"/>
                      <a:ext cx="1007760" cy="101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C15" w:rsidRPr="00CB4C15">
        <w:rPr>
          <w:rFonts w:ascii="Broadway" w:hAnsi="Broadway"/>
          <w:sz w:val="96"/>
          <w:szCs w:val="96"/>
        </w:rPr>
        <w:t xml:space="preserve">Blundell’s </w:t>
      </w:r>
      <w:proofErr w:type="spellStart"/>
      <w:r w:rsidR="00CB4C15" w:rsidRPr="00CB4C15">
        <w:rPr>
          <w:rFonts w:ascii="Broadway" w:hAnsi="Broadway"/>
          <w:sz w:val="96"/>
          <w:szCs w:val="96"/>
        </w:rPr>
        <w:t>fsl</w:t>
      </w:r>
      <w:proofErr w:type="spellEnd"/>
    </w:p>
    <w:p w:rsidR="00CB4C15" w:rsidRPr="006948C0" w:rsidRDefault="00CB4C15" w:rsidP="00CB4C15">
      <w:pPr>
        <w:pStyle w:val="NoSpacing"/>
        <w:jc w:val="center"/>
        <w:rPr>
          <w:rFonts w:ascii="Broadway" w:hAnsi="Broadway"/>
          <w:sz w:val="36"/>
          <w:szCs w:val="36"/>
        </w:rPr>
      </w:pPr>
      <w:r w:rsidRPr="006948C0">
        <w:rPr>
          <w:rFonts w:ascii="Broadway" w:hAnsi="Broadway"/>
          <w:sz w:val="36"/>
          <w:szCs w:val="36"/>
        </w:rPr>
        <w:t>Presents a</w:t>
      </w:r>
    </w:p>
    <w:p w:rsidR="00CB4C15" w:rsidRDefault="006948C0" w:rsidP="00505044">
      <w:pPr>
        <w:jc w:val="center"/>
        <w:rPr>
          <w:rFonts w:ascii="Broadway" w:hAnsi="Broadway"/>
          <w:sz w:val="72"/>
          <w:szCs w:val="72"/>
        </w:rPr>
      </w:pPr>
      <w:r>
        <w:rPr>
          <w:rFonts w:ascii="Broadway" w:hAnsi="Broadway"/>
          <w:noProof/>
          <w:sz w:val="72"/>
          <w:szCs w:val="72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1146101</wp:posOffset>
            </wp:positionH>
            <wp:positionV relativeFrom="paragraph">
              <wp:posOffset>60769</wp:posOffset>
            </wp:positionV>
            <wp:extent cx="3404634" cy="2136828"/>
            <wp:effectExtent l="19050" t="0" r="5316" b="0"/>
            <wp:wrapNone/>
            <wp:docPr id="2" name="Picture 7" descr="https://encrypted-tbn1.gstatic.com/images?q=tbn:ANd9GcQiCdowFec7J_V0GIklPAQpNsauY8PSZLpiCfopPYurHlN_96N5i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iCdowFec7J_V0GIklPAQpNsauY8PSZLpiCfopPYurHlN_96N5i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060" cy="213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078" w:rsidRDefault="001C6078" w:rsidP="00505044">
      <w:pPr>
        <w:jc w:val="center"/>
        <w:rPr>
          <w:rFonts w:ascii="Broadway" w:hAnsi="Broadway"/>
          <w:sz w:val="72"/>
          <w:szCs w:val="72"/>
        </w:rPr>
      </w:pPr>
    </w:p>
    <w:p w:rsidR="001C6078" w:rsidRDefault="001C6078" w:rsidP="00505044">
      <w:pPr>
        <w:jc w:val="center"/>
        <w:rPr>
          <w:rFonts w:ascii="Broadway" w:hAnsi="Broadway"/>
          <w:sz w:val="72"/>
          <w:szCs w:val="72"/>
        </w:rPr>
      </w:pPr>
    </w:p>
    <w:p w:rsidR="00802E3A" w:rsidRDefault="00D501E4" w:rsidP="00505044">
      <w:pPr>
        <w:jc w:val="center"/>
        <w:rPr>
          <w:rFonts w:ascii="Broadway" w:hAnsi="Broadway"/>
          <w:sz w:val="72"/>
          <w:szCs w:val="72"/>
        </w:rPr>
      </w:pPr>
      <w:r w:rsidRPr="00D501E4">
        <w:rPr>
          <w:rFonts w:ascii="Broadway" w:hAnsi="Broadway"/>
          <w:sz w:val="72"/>
          <w:szCs w:val="72"/>
        </w:rPr>
        <w:t>Curry and Quiz Night</w:t>
      </w:r>
    </w:p>
    <w:p w:rsidR="00D501E4" w:rsidRPr="001C6078" w:rsidRDefault="008872C3" w:rsidP="00505044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Two Course</w:t>
      </w:r>
      <w:r w:rsidR="00D501E4" w:rsidRPr="001C6078">
        <w:rPr>
          <w:rFonts w:ascii="Broadway" w:hAnsi="Broadway"/>
          <w:sz w:val="28"/>
          <w:szCs w:val="28"/>
        </w:rPr>
        <w:t xml:space="preserve"> </w:t>
      </w:r>
      <w:r w:rsidR="001C6078">
        <w:rPr>
          <w:rFonts w:ascii="Broadway" w:hAnsi="Broadway"/>
          <w:sz w:val="28"/>
          <w:szCs w:val="28"/>
        </w:rPr>
        <w:t xml:space="preserve">Hot Buffet </w:t>
      </w:r>
      <w:r w:rsidR="00D501E4" w:rsidRPr="001C6078">
        <w:rPr>
          <w:rFonts w:ascii="Broadway" w:hAnsi="Broadway"/>
          <w:sz w:val="28"/>
          <w:szCs w:val="28"/>
        </w:rPr>
        <w:t xml:space="preserve">+ </w:t>
      </w:r>
      <w:proofErr w:type="spellStart"/>
      <w:r w:rsidR="00D501E4" w:rsidRPr="001C6078">
        <w:rPr>
          <w:rFonts w:ascii="Broadway" w:hAnsi="Broadway"/>
          <w:sz w:val="28"/>
          <w:szCs w:val="28"/>
        </w:rPr>
        <w:t>puppodums</w:t>
      </w:r>
      <w:proofErr w:type="spellEnd"/>
      <w:r w:rsidR="00D501E4" w:rsidRPr="001C6078">
        <w:rPr>
          <w:rFonts w:ascii="Broadway" w:hAnsi="Broadway"/>
          <w:sz w:val="28"/>
          <w:szCs w:val="28"/>
        </w:rPr>
        <w:t xml:space="preserve"> etc</w:t>
      </w:r>
    </w:p>
    <w:p w:rsidR="00D501E4" w:rsidRDefault="00D501E4" w:rsidP="00505044">
      <w:pPr>
        <w:jc w:val="center"/>
        <w:rPr>
          <w:rFonts w:ascii="Broadway" w:hAnsi="Broadway"/>
          <w:sz w:val="56"/>
          <w:szCs w:val="56"/>
        </w:rPr>
      </w:pPr>
      <w:r w:rsidRPr="00D501E4">
        <w:rPr>
          <w:rFonts w:ascii="Broadway" w:hAnsi="Broadway"/>
          <w:sz w:val="56"/>
          <w:szCs w:val="56"/>
        </w:rPr>
        <w:t xml:space="preserve">Saturday </w:t>
      </w:r>
      <w:r w:rsidR="00CB4C15">
        <w:rPr>
          <w:rFonts w:ascii="Broadway" w:hAnsi="Broadway"/>
          <w:sz w:val="56"/>
          <w:szCs w:val="56"/>
        </w:rPr>
        <w:t>15</w:t>
      </w:r>
      <w:r w:rsidR="00CB4C15" w:rsidRPr="00CB4C15">
        <w:rPr>
          <w:rFonts w:ascii="Broadway" w:hAnsi="Broadway"/>
          <w:sz w:val="56"/>
          <w:szCs w:val="56"/>
          <w:vertAlign w:val="superscript"/>
        </w:rPr>
        <w:t>th</w:t>
      </w:r>
      <w:r w:rsidR="00CB4C15">
        <w:rPr>
          <w:rFonts w:ascii="Broadway" w:hAnsi="Broadway"/>
          <w:sz w:val="56"/>
          <w:szCs w:val="56"/>
        </w:rPr>
        <w:tab/>
      </w:r>
      <w:r w:rsidRPr="00D501E4">
        <w:rPr>
          <w:rFonts w:ascii="Broadway" w:hAnsi="Broadway"/>
          <w:sz w:val="56"/>
          <w:szCs w:val="56"/>
        </w:rPr>
        <w:t>August 2015</w:t>
      </w:r>
    </w:p>
    <w:p w:rsidR="00D501E4" w:rsidRPr="001C6078" w:rsidRDefault="00CB4C15" w:rsidP="00505044">
      <w:pPr>
        <w:jc w:val="center"/>
        <w:rPr>
          <w:rFonts w:ascii="Broadway" w:hAnsi="Broadway"/>
          <w:sz w:val="48"/>
          <w:szCs w:val="48"/>
        </w:rPr>
      </w:pPr>
      <w:r w:rsidRPr="001C6078">
        <w:rPr>
          <w:rFonts w:ascii="Broadway" w:hAnsi="Broadway"/>
          <w:sz w:val="48"/>
          <w:szCs w:val="48"/>
        </w:rPr>
        <w:t xml:space="preserve">From 7:30 </w:t>
      </w:r>
      <w:r w:rsidR="00D501E4" w:rsidRPr="001C6078">
        <w:rPr>
          <w:rFonts w:ascii="Broadway" w:hAnsi="Broadway"/>
          <w:sz w:val="48"/>
          <w:szCs w:val="48"/>
        </w:rPr>
        <w:t xml:space="preserve">pm </w:t>
      </w:r>
    </w:p>
    <w:p w:rsidR="00D501E4" w:rsidRDefault="00D501E4" w:rsidP="00881B69">
      <w:pPr>
        <w:jc w:val="center"/>
        <w:rPr>
          <w:rFonts w:ascii="Broadway" w:hAnsi="Broadway"/>
          <w:sz w:val="48"/>
          <w:szCs w:val="48"/>
        </w:rPr>
      </w:pPr>
      <w:r w:rsidRPr="00D501E4">
        <w:rPr>
          <w:rFonts w:ascii="Broadway" w:hAnsi="Broadway"/>
          <w:sz w:val="48"/>
          <w:szCs w:val="48"/>
        </w:rPr>
        <w:t>£15 per person</w:t>
      </w:r>
    </w:p>
    <w:p w:rsidR="00D501E4" w:rsidRDefault="00D501E4" w:rsidP="00881B69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Entry includes Quiz Sheet</w:t>
      </w:r>
    </w:p>
    <w:p w:rsidR="00D501E4" w:rsidRPr="00CB4C15" w:rsidRDefault="00D501E4" w:rsidP="00881B69">
      <w:pPr>
        <w:jc w:val="center"/>
        <w:rPr>
          <w:rFonts w:ascii="Broadway" w:hAnsi="Broadway"/>
          <w:sz w:val="40"/>
          <w:szCs w:val="40"/>
        </w:rPr>
      </w:pPr>
      <w:r w:rsidRPr="00CB4C15">
        <w:rPr>
          <w:rFonts w:ascii="Broadway" w:hAnsi="Broadway"/>
          <w:sz w:val="40"/>
          <w:szCs w:val="40"/>
        </w:rPr>
        <w:t>Free Dinner for Couple with highest score</w:t>
      </w:r>
    </w:p>
    <w:p w:rsidR="00D501E4" w:rsidRPr="00D501E4" w:rsidRDefault="006948C0" w:rsidP="00881B69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1733107</wp:posOffset>
            </wp:positionH>
            <wp:positionV relativeFrom="paragraph">
              <wp:posOffset>83805</wp:posOffset>
            </wp:positionV>
            <wp:extent cx="2381693" cy="1391690"/>
            <wp:effectExtent l="19050" t="0" r="0" b="0"/>
            <wp:wrapNone/>
            <wp:docPr id="7" name="irc_mi" descr="http://i1.mirror.co.uk/incoming/article1938197.ece/ALTERNATES/s615/Mirror-reporter-Chris-Bucktin-feels-the-hea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.mirror.co.uk/incoming/article1938197.ece/ALTERNATES/s615/Mirror-reporter-Chris-Bucktin-feels-the-hea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25" cy="139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B69" w:rsidRDefault="00881B69" w:rsidP="00881B69">
      <w:pPr>
        <w:jc w:val="center"/>
        <w:rPr>
          <w:szCs w:val="24"/>
        </w:rPr>
      </w:pPr>
    </w:p>
    <w:p w:rsidR="0011504E" w:rsidRDefault="0011504E" w:rsidP="00CB4C15">
      <w:pPr>
        <w:pStyle w:val="NoSpacing"/>
        <w:jc w:val="center"/>
        <w:rPr>
          <w:rFonts w:ascii="Algerian" w:hAnsi="Algerian"/>
          <w:sz w:val="24"/>
          <w:szCs w:val="24"/>
        </w:rPr>
      </w:pPr>
    </w:p>
    <w:p w:rsidR="006948C0" w:rsidRDefault="006948C0" w:rsidP="00CB4C15">
      <w:pPr>
        <w:pStyle w:val="NoSpacing"/>
        <w:jc w:val="center"/>
        <w:rPr>
          <w:rFonts w:ascii="Broadway" w:hAnsi="Broadway"/>
          <w:sz w:val="36"/>
          <w:szCs w:val="36"/>
        </w:rPr>
      </w:pPr>
    </w:p>
    <w:p w:rsidR="006948C0" w:rsidRDefault="006948C0" w:rsidP="00CB4C15">
      <w:pPr>
        <w:pStyle w:val="NoSpacing"/>
        <w:jc w:val="center"/>
        <w:rPr>
          <w:rFonts w:ascii="Broadway" w:hAnsi="Broadway"/>
          <w:sz w:val="36"/>
          <w:szCs w:val="36"/>
        </w:rPr>
      </w:pPr>
    </w:p>
    <w:p w:rsidR="00CB4C15" w:rsidRDefault="001C6078" w:rsidP="00CB4C15">
      <w:pPr>
        <w:pStyle w:val="NoSpacing"/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1772920</wp:posOffset>
            </wp:positionV>
            <wp:extent cx="2626995" cy="1477645"/>
            <wp:effectExtent l="19050" t="0" r="1905" b="0"/>
            <wp:wrapNone/>
            <wp:docPr id="4" name="irc_mi" descr="http://mindmegette.hu/lapokkepek/cikkek/111000/111228_curry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ndmegette.hu/lapokkepek/cikkek/111000/111228_curry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C15" w:rsidRPr="00CB4C15">
        <w:rPr>
          <w:rFonts w:ascii="Broadway" w:hAnsi="Broadway"/>
          <w:sz w:val="36"/>
          <w:szCs w:val="36"/>
        </w:rPr>
        <w:t xml:space="preserve">Advance bookings only – see staff for details </w:t>
      </w:r>
    </w:p>
    <w:sectPr w:rsidR="00CB4C15" w:rsidSect="00047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02B6"/>
    <w:multiLevelType w:val="multilevel"/>
    <w:tmpl w:val="4AA6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F5B23"/>
    <w:multiLevelType w:val="multilevel"/>
    <w:tmpl w:val="3F02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57E28"/>
    <w:multiLevelType w:val="multilevel"/>
    <w:tmpl w:val="5004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C4C45"/>
    <w:multiLevelType w:val="multilevel"/>
    <w:tmpl w:val="7332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5E98"/>
    <w:rsid w:val="00003925"/>
    <w:rsid w:val="00016677"/>
    <w:rsid w:val="00047F40"/>
    <w:rsid w:val="000971D0"/>
    <w:rsid w:val="000C5DBB"/>
    <w:rsid w:val="0011504E"/>
    <w:rsid w:val="001C6078"/>
    <w:rsid w:val="002E4AD6"/>
    <w:rsid w:val="003255DF"/>
    <w:rsid w:val="00375E98"/>
    <w:rsid w:val="003E3BC5"/>
    <w:rsid w:val="00495CCF"/>
    <w:rsid w:val="00505044"/>
    <w:rsid w:val="006948C0"/>
    <w:rsid w:val="00802E3A"/>
    <w:rsid w:val="008640D5"/>
    <w:rsid w:val="00881B69"/>
    <w:rsid w:val="008872C3"/>
    <w:rsid w:val="009E7772"/>
    <w:rsid w:val="00CB4C15"/>
    <w:rsid w:val="00D501E4"/>
    <w:rsid w:val="00E11288"/>
    <w:rsid w:val="00F318E8"/>
    <w:rsid w:val="00F4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E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5771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7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5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1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07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93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73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03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28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3176">
                      <w:marLeft w:val="0"/>
                      <w:marRight w:val="0"/>
                      <w:marTop w:val="1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4778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2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8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3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2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8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9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3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5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6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1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72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4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0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0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9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38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619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1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24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0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5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1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4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14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xqFQoTCIjQufGN7cYCFdEH2wod5qQNNw&amp;url=http://www.henbury.bristol.sch.uk/?p=13472&amp;ei=pbGuVcjpKdGP7Abmyba4Aw&amp;bvm=bv.98197061,d.eXY&amp;psig=AFQjCNHZcsbNgqd1zgwWjk6JStloYigtlQ&amp;ust=1437597894733827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source=images&amp;cd=&amp;cad=rja&amp;uact=8&amp;ved=0CAcQjRxqFQoTCOr96eb00MYCFQyX2wodEqkAkA&amp;url=http://www.mindmegette.hu/curry-india-ize-46857&amp;ei=P-mfVariM4yu7gaS0oKACQ&amp;bvm=bv.96952980,d.ZGU&amp;psig=AFQjCNGnD4TCOaQfhgBwz2O7tskE9w-aWA&amp;ust=1436629658085698" TargetMode="External"/><Relationship Id="rId5" Type="http://schemas.openxmlformats.org/officeDocument/2006/relationships/hyperlink" Target="http://www.google.co.uk/url?sa=i&amp;rct=j&amp;q=&amp;esrc=s&amp;source=images&amp;cd=&amp;cad=rja&amp;uact=8&amp;ved=0CAcQjRxqFQoTCOrw7eyM7cYCFemP2wodKogCdg&amp;url=http://friendsofditchampark.com/test-your-general-knowledge-at-our-fun-quiz-and-curry-night/&amp;ei=j7CuVartJemf7gaqkIqwBw&amp;bvm=bv.98197061,d.eXY&amp;psig=AFQjCNHZcsbNgqd1zgwWjk6JStloYigtlQ&amp;ust=1437597894733827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CAcQjRxqFQoTCK2FsKf20MYCFasU2wodUfAGXA&amp;url=http://www.mirror.co.uk/news/world-news/worlds-hottest-curry-phaal-guy-1938941&amp;ei=0-qfVe3PJ6up7AbR4JvgBQ&amp;bvm=bv.96952980,d.ZGU&amp;psig=AFQjCNH3vYugX4-XPOB9MIli2Ib0oJ4tAQ&amp;ust=14366299678919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philip</cp:lastModifiedBy>
  <cp:revision>9</cp:revision>
  <dcterms:created xsi:type="dcterms:W3CDTF">2013-08-15T18:16:00Z</dcterms:created>
  <dcterms:modified xsi:type="dcterms:W3CDTF">2015-07-26T13:23:00Z</dcterms:modified>
</cp:coreProperties>
</file>