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8760" w14:textId="39924C4D" w:rsidR="00E66C12" w:rsidRDefault="00230933">
      <w:r>
        <w:t xml:space="preserve">Formal notice is given </w:t>
      </w:r>
      <w:r w:rsidR="00AD3A3D">
        <w:t xml:space="preserve">by </w:t>
      </w:r>
      <w:r w:rsidR="00AA3A7E">
        <w:t xml:space="preserve">the Committee </w:t>
      </w:r>
      <w:r w:rsidR="001E7647">
        <w:t>of</w:t>
      </w:r>
      <w:r w:rsidR="00B11B60">
        <w:t xml:space="preserve"> </w:t>
      </w:r>
      <w:r w:rsidR="0032249F">
        <w:t>its</w:t>
      </w:r>
    </w:p>
    <w:p w14:paraId="45ABE268" w14:textId="2715A20A" w:rsidR="00B11B60" w:rsidRDefault="00B11B60">
      <w:r>
        <w:t xml:space="preserve">Intension </w:t>
      </w:r>
      <w:r w:rsidR="00C65257">
        <w:t>to amend</w:t>
      </w:r>
      <w:r w:rsidR="00DC0187">
        <w:t xml:space="preserve"> the Constitution </w:t>
      </w:r>
      <w:r w:rsidR="009F72A2">
        <w:t>of th</w:t>
      </w:r>
      <w:r w:rsidR="00D12B09">
        <w:t>e</w:t>
      </w:r>
    </w:p>
    <w:p w14:paraId="1850053C" w14:textId="29203F5E" w:rsidR="005912B7" w:rsidRDefault="00053FCE">
      <w:r>
        <w:t>Biggin Hill Resident</w:t>
      </w:r>
      <w:r w:rsidR="006228A0">
        <w:t xml:space="preserve"> Association</w:t>
      </w:r>
      <w:r w:rsidR="00F33D5F">
        <w:t>.</w:t>
      </w:r>
      <w:r w:rsidR="00EA00A2">
        <w:t xml:space="preserve"> </w:t>
      </w:r>
      <w:r w:rsidR="00D12B09">
        <w:t>First</w:t>
      </w:r>
      <w:r w:rsidR="00EA00A2">
        <w:t xml:space="preserve"> </w:t>
      </w:r>
      <w:r w:rsidR="00265996">
        <w:t>Adopted 2013</w:t>
      </w:r>
    </w:p>
    <w:p w14:paraId="2D75737A" w14:textId="24CFBA10" w:rsidR="00053FCE" w:rsidRDefault="007F5BA7">
      <w:r>
        <w:t xml:space="preserve">Pursuant to Clause </w:t>
      </w:r>
      <w:r w:rsidR="00101857">
        <w:t>8</w:t>
      </w:r>
      <w:r w:rsidR="005972FE">
        <w:t xml:space="preserve"> — </w:t>
      </w:r>
      <w:r w:rsidR="00101857">
        <w:t>Alteration</w:t>
      </w:r>
      <w:r>
        <w:t xml:space="preserve"> to </w:t>
      </w:r>
      <w:r w:rsidR="00A464AD">
        <w:t>the Constitution</w:t>
      </w:r>
      <w:r w:rsidR="00230933">
        <w:t>.</w:t>
      </w:r>
    </w:p>
    <w:p w14:paraId="6398457C" w14:textId="77777777" w:rsidR="00490A08" w:rsidRDefault="00490A08"/>
    <w:p w14:paraId="3CA5DF83" w14:textId="578FE7EB" w:rsidR="00490A08" w:rsidRDefault="00490A08">
      <w:r>
        <w:t xml:space="preserve">Addendum </w:t>
      </w:r>
      <w:r w:rsidR="003B2537">
        <w:t>1.01</w:t>
      </w:r>
    </w:p>
    <w:p w14:paraId="0ED281CE" w14:textId="79F7776A" w:rsidR="00BD740F" w:rsidRDefault="00010024">
      <w:r>
        <w:t>DETERMIN</w:t>
      </w:r>
      <w:r w:rsidR="00262ED7">
        <w:t>ING</w:t>
      </w:r>
      <w:r>
        <w:t xml:space="preserve"> IF AN ISSUE RAISED BY AN</w:t>
      </w:r>
      <w:r w:rsidR="00C1151D">
        <w:t xml:space="preserve"> INDIVIDUAL OR GROUP OF INDIVIDUAL</w:t>
      </w:r>
      <w:r w:rsidR="005976AD">
        <w:t xml:space="preserve">S </w:t>
      </w:r>
      <w:r w:rsidR="005C6966">
        <w:t>MAY BE ADOPTED</w:t>
      </w:r>
      <w:r w:rsidR="00631FCD">
        <w:t xml:space="preserve"> AND PROMOTED</w:t>
      </w:r>
      <w:r w:rsidR="00F5531C">
        <w:t xml:space="preserve"> AS </w:t>
      </w:r>
      <w:r w:rsidR="009D1AAD">
        <w:t>HAVING THE</w:t>
      </w:r>
      <w:r w:rsidR="001A79AB">
        <w:t xml:space="preserve"> </w:t>
      </w:r>
      <w:r w:rsidR="002002BB">
        <w:t>SUPPORTED BY THE ASSOCIATION</w:t>
      </w:r>
      <w:r w:rsidR="005C6966">
        <w:t xml:space="preserve"> </w:t>
      </w:r>
    </w:p>
    <w:p w14:paraId="75F72582" w14:textId="1E971B1E" w:rsidR="003B2537" w:rsidRDefault="003B2537">
      <w:r>
        <w:t>Where a member of the</w:t>
      </w:r>
      <w:r w:rsidR="00924586">
        <w:t xml:space="preserve"> Biggin Hill Residents Association</w:t>
      </w:r>
      <w:r w:rsidR="00D107FB">
        <w:t xml:space="preserve"> (</w:t>
      </w:r>
      <w:r w:rsidR="008A7169">
        <w:t>BHRA) wishes</w:t>
      </w:r>
      <w:r w:rsidR="008B3911">
        <w:t xml:space="preserve"> to draw a specific matter to the </w:t>
      </w:r>
      <w:r w:rsidR="00496C00">
        <w:t xml:space="preserve">attention of the </w:t>
      </w:r>
      <w:r w:rsidR="008B3911">
        <w:t>Committee of the Association</w:t>
      </w:r>
      <w:r w:rsidR="00F801D2">
        <w:t xml:space="preserve">, with the intention of soliciting </w:t>
      </w:r>
      <w:r w:rsidR="00DC71F7">
        <w:t>the active support of the Association</w:t>
      </w:r>
      <w:r w:rsidR="005E34A6">
        <w:t>, th</w:t>
      </w:r>
      <w:r w:rsidR="00C25204">
        <w:t>e lead partitioner</w:t>
      </w:r>
      <w:r w:rsidR="005E34A6">
        <w:t xml:space="preserve"> </w:t>
      </w:r>
      <w:r w:rsidR="00D97323">
        <w:t>shall</w:t>
      </w:r>
      <w:r w:rsidR="000475BD">
        <w:t xml:space="preserve"> </w:t>
      </w:r>
      <w:r w:rsidR="00556668">
        <w:t xml:space="preserve">first </w:t>
      </w:r>
      <w:r w:rsidR="00E80044">
        <w:t xml:space="preserve">submit </w:t>
      </w:r>
      <w:r w:rsidR="000475BD">
        <w:t>a</w:t>
      </w:r>
      <w:r w:rsidR="00E80044">
        <w:t xml:space="preserve"> partition</w:t>
      </w:r>
      <w:r w:rsidR="00566C0A">
        <w:t>,</w:t>
      </w:r>
      <w:r w:rsidR="00E80044">
        <w:t xml:space="preserve"> </w:t>
      </w:r>
      <w:r w:rsidR="00626D05">
        <w:t>(either to the Secretary or Chairman</w:t>
      </w:r>
      <w:r w:rsidR="00566C0A">
        <w:t xml:space="preserve">), </w:t>
      </w:r>
      <w:r w:rsidR="0096751A">
        <w:t xml:space="preserve">setting out the </w:t>
      </w:r>
      <w:r w:rsidR="00B55B09">
        <w:t xml:space="preserve">details of the specific issue </w:t>
      </w:r>
      <w:r w:rsidR="00C74EBA">
        <w:t>of concern</w:t>
      </w:r>
      <w:r w:rsidR="00124A1A">
        <w:t xml:space="preserve">, such </w:t>
      </w:r>
      <w:r w:rsidR="00ED23C7">
        <w:t xml:space="preserve">partition must </w:t>
      </w:r>
      <w:r w:rsidR="00E80044">
        <w:t>contain</w:t>
      </w:r>
      <w:r w:rsidR="00ED23C7">
        <w:t xml:space="preserve"> </w:t>
      </w:r>
      <w:r w:rsidR="00E80044">
        <w:t>not less th</w:t>
      </w:r>
      <w:r w:rsidR="008A0A7C">
        <w:t>an 30 signatures</w:t>
      </w:r>
      <w:r w:rsidR="008E1A9E">
        <w:t xml:space="preserve"> from</w:t>
      </w:r>
      <w:r w:rsidR="00A9269C">
        <w:t xml:space="preserve"> </w:t>
      </w:r>
      <w:r w:rsidR="007E2D51">
        <w:t xml:space="preserve">residents </w:t>
      </w:r>
      <w:r w:rsidR="00EC7AA9">
        <w:t xml:space="preserve">living within </w:t>
      </w:r>
      <w:r w:rsidR="0056467D">
        <w:t>the</w:t>
      </w:r>
      <w:r w:rsidR="00441DA4">
        <w:t xml:space="preserve"> </w:t>
      </w:r>
      <w:r w:rsidR="007E2D51">
        <w:t>Biggin Hill</w:t>
      </w:r>
      <w:r w:rsidR="00441DA4">
        <w:t xml:space="preserve"> </w:t>
      </w:r>
      <w:r w:rsidR="00114883">
        <w:t xml:space="preserve">Electoral </w:t>
      </w:r>
      <w:r w:rsidR="0056467D">
        <w:t>Ward.</w:t>
      </w:r>
    </w:p>
    <w:p w14:paraId="4ADDE556" w14:textId="4DB2CE80" w:rsidR="00D41169" w:rsidRDefault="00A26EEE">
      <w:r>
        <w:t xml:space="preserve">On receipt of such </w:t>
      </w:r>
      <w:r w:rsidR="00786A6F">
        <w:t>qualifying partition</w:t>
      </w:r>
      <w:r w:rsidR="009264EB">
        <w:t>, the Committee of the B</w:t>
      </w:r>
      <w:r w:rsidR="006D6832">
        <w:t>HRA</w:t>
      </w:r>
      <w:r w:rsidR="003765DA">
        <w:t xml:space="preserve"> will </w:t>
      </w:r>
      <w:r w:rsidR="004B527A">
        <w:t>undertake to discuss the matter</w:t>
      </w:r>
      <w:r w:rsidR="00023F35">
        <w:t>(s)</w:t>
      </w:r>
      <w:r w:rsidR="004B527A">
        <w:t xml:space="preserve"> </w:t>
      </w:r>
      <w:r w:rsidR="00EA45B3">
        <w:t>raised</w:t>
      </w:r>
      <w:r w:rsidR="001337A1">
        <w:t>,</w:t>
      </w:r>
      <w:r w:rsidR="00EA45B3">
        <w:t xml:space="preserve"> </w:t>
      </w:r>
      <w:r w:rsidR="00A73880">
        <w:t xml:space="preserve">not latter than the </w:t>
      </w:r>
      <w:r w:rsidR="00822AF4">
        <w:t xml:space="preserve">date of the </w:t>
      </w:r>
      <w:r w:rsidR="00AF43BD">
        <w:t>following</w:t>
      </w:r>
      <w:r w:rsidR="00A73880">
        <w:t xml:space="preserve"> scheduled committee meeting</w:t>
      </w:r>
      <w:r w:rsidR="00C575D4">
        <w:t xml:space="preserve">. The </w:t>
      </w:r>
      <w:r w:rsidR="008D5896">
        <w:t xml:space="preserve">lead </w:t>
      </w:r>
      <w:r w:rsidR="00C575D4">
        <w:t xml:space="preserve">Partitioner will be invited to </w:t>
      </w:r>
      <w:r w:rsidR="005A5B89">
        <w:t xml:space="preserve">attend </w:t>
      </w:r>
      <w:r w:rsidR="00C575D4">
        <w:t xml:space="preserve">that meeting </w:t>
      </w:r>
      <w:r w:rsidR="00AE0F0A">
        <w:t xml:space="preserve">where they will be invited to </w:t>
      </w:r>
      <w:r w:rsidR="00F32BFA">
        <w:t>address</w:t>
      </w:r>
      <w:r w:rsidR="00E21D7D">
        <w:t xml:space="preserve"> the committee members on </w:t>
      </w:r>
      <w:r w:rsidR="005C3393">
        <w:t>the substance of the</w:t>
      </w:r>
      <w:r w:rsidR="00CF5075">
        <w:t>ir</w:t>
      </w:r>
      <w:r w:rsidR="005C3393">
        <w:t xml:space="preserve"> partition</w:t>
      </w:r>
      <w:r w:rsidR="00D41169">
        <w:t>.</w:t>
      </w:r>
    </w:p>
    <w:p w14:paraId="3DE928F6" w14:textId="1E9809CF" w:rsidR="00D41169" w:rsidRDefault="00D41169">
      <w:r>
        <w:t>The Committee of the B</w:t>
      </w:r>
      <w:r w:rsidR="001746C0">
        <w:t>HRA</w:t>
      </w:r>
      <w:r w:rsidR="00AD2048">
        <w:t xml:space="preserve">, having </w:t>
      </w:r>
      <w:r w:rsidR="00C3762F">
        <w:t>given due consideration to the issues raised</w:t>
      </w:r>
      <w:r w:rsidR="00B50646">
        <w:t xml:space="preserve"> by the </w:t>
      </w:r>
      <w:r w:rsidR="00BE47F1">
        <w:t xml:space="preserve">lead </w:t>
      </w:r>
      <w:r w:rsidR="00B50646">
        <w:t xml:space="preserve">partitioner, will </w:t>
      </w:r>
      <w:r w:rsidR="004F69BB">
        <w:t xml:space="preserve">consider </w:t>
      </w:r>
      <w:r w:rsidR="00AB6479">
        <w:t>whether the partitione</w:t>
      </w:r>
      <w:r w:rsidR="002D3898">
        <w:t xml:space="preserve">r </w:t>
      </w:r>
      <w:r w:rsidR="00AB6479">
        <w:t xml:space="preserve">has advanced </w:t>
      </w:r>
      <w:r w:rsidR="001D62AC">
        <w:t xml:space="preserve">a sufficiently strong case </w:t>
      </w:r>
      <w:r w:rsidR="00DE3559">
        <w:t xml:space="preserve">to </w:t>
      </w:r>
      <w:r w:rsidR="00846142">
        <w:t xml:space="preserve">warrant </w:t>
      </w:r>
      <w:r w:rsidR="00DE3559">
        <w:t xml:space="preserve">the direct support </w:t>
      </w:r>
      <w:r w:rsidR="006011C0">
        <w:t>and</w:t>
      </w:r>
      <w:r w:rsidR="00030D33">
        <w:t>/</w:t>
      </w:r>
      <w:r w:rsidR="006011C0">
        <w:t xml:space="preserve">or intervention </w:t>
      </w:r>
      <w:r w:rsidR="00DE3559">
        <w:t>of the Association</w:t>
      </w:r>
      <w:r w:rsidR="002B38C5">
        <w:t xml:space="preserve"> </w:t>
      </w:r>
      <w:r w:rsidR="00E30022">
        <w:t xml:space="preserve">in </w:t>
      </w:r>
      <w:r w:rsidR="00431367">
        <w:t xml:space="preserve">actively supporting </w:t>
      </w:r>
      <w:r w:rsidR="00265FDB">
        <w:t xml:space="preserve">the </w:t>
      </w:r>
      <w:r w:rsidR="004E7A57">
        <w:t>partitioners.</w:t>
      </w:r>
    </w:p>
    <w:p w14:paraId="2F17A555" w14:textId="25B939FC" w:rsidR="006115E4" w:rsidRDefault="006115E4">
      <w:r>
        <w:t xml:space="preserve">Should the Committee </w:t>
      </w:r>
      <w:r w:rsidR="00441A93">
        <w:t>find that the case raised</w:t>
      </w:r>
      <w:r w:rsidR="00963626">
        <w:t>,</w:t>
      </w:r>
      <w:r w:rsidR="00441A93">
        <w:t xml:space="preserve"> doesn’t have sufficient </w:t>
      </w:r>
      <w:r w:rsidR="000E4079">
        <w:t>support to warrant the active support of t</w:t>
      </w:r>
      <w:r w:rsidR="00070107">
        <w:t>he BHRA</w:t>
      </w:r>
      <w:r w:rsidR="00D96BE4">
        <w:t xml:space="preserve">, this shouldn’t preclude individual </w:t>
      </w:r>
      <w:r w:rsidR="00F908E3">
        <w:t xml:space="preserve">members of the Association from </w:t>
      </w:r>
      <w:r w:rsidR="00245BAF">
        <w:t xml:space="preserve">adding their </w:t>
      </w:r>
      <w:r w:rsidR="00F908E3">
        <w:t>support</w:t>
      </w:r>
      <w:r w:rsidR="00245BAF">
        <w:t xml:space="preserve"> </w:t>
      </w:r>
      <w:r w:rsidR="00430200">
        <w:t>for</w:t>
      </w:r>
      <w:r w:rsidR="00F908E3">
        <w:t xml:space="preserve"> the </w:t>
      </w:r>
      <w:r w:rsidR="000646DA">
        <w:t>issue</w:t>
      </w:r>
      <w:r w:rsidR="00F908E3">
        <w:t xml:space="preserve"> raised</w:t>
      </w:r>
      <w:r w:rsidR="000646DA">
        <w:t>.</w:t>
      </w:r>
    </w:p>
    <w:sectPr w:rsidR="00611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A8"/>
    <w:rsid w:val="00010024"/>
    <w:rsid w:val="00011504"/>
    <w:rsid w:val="00023F35"/>
    <w:rsid w:val="00030D33"/>
    <w:rsid w:val="000475BD"/>
    <w:rsid w:val="00053FCE"/>
    <w:rsid w:val="000646DA"/>
    <w:rsid w:val="00070107"/>
    <w:rsid w:val="000C2759"/>
    <w:rsid w:val="000E4079"/>
    <w:rsid w:val="00101857"/>
    <w:rsid w:val="00114883"/>
    <w:rsid w:val="001218B0"/>
    <w:rsid w:val="00124A1A"/>
    <w:rsid w:val="001337A1"/>
    <w:rsid w:val="00154961"/>
    <w:rsid w:val="001746C0"/>
    <w:rsid w:val="00194AEC"/>
    <w:rsid w:val="001A79AB"/>
    <w:rsid w:val="001D62AC"/>
    <w:rsid w:val="001E7647"/>
    <w:rsid w:val="001F0621"/>
    <w:rsid w:val="002002BB"/>
    <w:rsid w:val="00230933"/>
    <w:rsid w:val="00245BAF"/>
    <w:rsid w:val="00262ED7"/>
    <w:rsid w:val="00265996"/>
    <w:rsid w:val="00265FDB"/>
    <w:rsid w:val="002B38C5"/>
    <w:rsid w:val="002D3784"/>
    <w:rsid w:val="002D3898"/>
    <w:rsid w:val="003106F1"/>
    <w:rsid w:val="0032249F"/>
    <w:rsid w:val="00366A77"/>
    <w:rsid w:val="003765DA"/>
    <w:rsid w:val="003B2537"/>
    <w:rsid w:val="00430200"/>
    <w:rsid w:val="00431367"/>
    <w:rsid w:val="00441A93"/>
    <w:rsid w:val="00441DA4"/>
    <w:rsid w:val="00450B08"/>
    <w:rsid w:val="00490A08"/>
    <w:rsid w:val="00496C00"/>
    <w:rsid w:val="004B527A"/>
    <w:rsid w:val="004E7A57"/>
    <w:rsid w:val="004F69BB"/>
    <w:rsid w:val="00556668"/>
    <w:rsid w:val="0056467D"/>
    <w:rsid w:val="00566C0A"/>
    <w:rsid w:val="005912B7"/>
    <w:rsid w:val="005972FE"/>
    <w:rsid w:val="005976AD"/>
    <w:rsid w:val="005A5B89"/>
    <w:rsid w:val="005C3393"/>
    <w:rsid w:val="005C435F"/>
    <w:rsid w:val="005C6966"/>
    <w:rsid w:val="005E34A6"/>
    <w:rsid w:val="006011C0"/>
    <w:rsid w:val="006115E4"/>
    <w:rsid w:val="006228A0"/>
    <w:rsid w:val="00626D05"/>
    <w:rsid w:val="00631FCD"/>
    <w:rsid w:val="00664CC5"/>
    <w:rsid w:val="00696D1C"/>
    <w:rsid w:val="006D6832"/>
    <w:rsid w:val="00757188"/>
    <w:rsid w:val="00786A6F"/>
    <w:rsid w:val="007E2D51"/>
    <w:rsid w:val="007F2C4B"/>
    <w:rsid w:val="007F5BA7"/>
    <w:rsid w:val="00822AF4"/>
    <w:rsid w:val="00846142"/>
    <w:rsid w:val="00884BCA"/>
    <w:rsid w:val="008A0A7C"/>
    <w:rsid w:val="008A298D"/>
    <w:rsid w:val="008A7169"/>
    <w:rsid w:val="008A7F60"/>
    <w:rsid w:val="008B3911"/>
    <w:rsid w:val="008D5896"/>
    <w:rsid w:val="008E1A9E"/>
    <w:rsid w:val="00924586"/>
    <w:rsid w:val="009264EB"/>
    <w:rsid w:val="00963626"/>
    <w:rsid w:val="0096751A"/>
    <w:rsid w:val="00980438"/>
    <w:rsid w:val="009D1AAD"/>
    <w:rsid w:val="009F72A2"/>
    <w:rsid w:val="00A12C6E"/>
    <w:rsid w:val="00A26EEE"/>
    <w:rsid w:val="00A36CE1"/>
    <w:rsid w:val="00A415E0"/>
    <w:rsid w:val="00A464AD"/>
    <w:rsid w:val="00A7278C"/>
    <w:rsid w:val="00A73880"/>
    <w:rsid w:val="00A9269C"/>
    <w:rsid w:val="00AA3A7E"/>
    <w:rsid w:val="00AB6479"/>
    <w:rsid w:val="00AD2048"/>
    <w:rsid w:val="00AD3A3D"/>
    <w:rsid w:val="00AE0F0A"/>
    <w:rsid w:val="00AF43BD"/>
    <w:rsid w:val="00B06ADB"/>
    <w:rsid w:val="00B10A1A"/>
    <w:rsid w:val="00B11B60"/>
    <w:rsid w:val="00B20E07"/>
    <w:rsid w:val="00B50646"/>
    <w:rsid w:val="00B53C8D"/>
    <w:rsid w:val="00B55B09"/>
    <w:rsid w:val="00BA2994"/>
    <w:rsid w:val="00BA746F"/>
    <w:rsid w:val="00BD740F"/>
    <w:rsid w:val="00BE47F1"/>
    <w:rsid w:val="00C1151D"/>
    <w:rsid w:val="00C22582"/>
    <w:rsid w:val="00C25204"/>
    <w:rsid w:val="00C36028"/>
    <w:rsid w:val="00C3762F"/>
    <w:rsid w:val="00C575D4"/>
    <w:rsid w:val="00C65257"/>
    <w:rsid w:val="00C74EBA"/>
    <w:rsid w:val="00CA01B2"/>
    <w:rsid w:val="00CB7C10"/>
    <w:rsid w:val="00CF5075"/>
    <w:rsid w:val="00D107FB"/>
    <w:rsid w:val="00D12B09"/>
    <w:rsid w:val="00D41169"/>
    <w:rsid w:val="00D411E0"/>
    <w:rsid w:val="00D524C2"/>
    <w:rsid w:val="00D96BE4"/>
    <w:rsid w:val="00D97323"/>
    <w:rsid w:val="00DC0187"/>
    <w:rsid w:val="00DC71F7"/>
    <w:rsid w:val="00DE3559"/>
    <w:rsid w:val="00E21D7D"/>
    <w:rsid w:val="00E30022"/>
    <w:rsid w:val="00E66C12"/>
    <w:rsid w:val="00E707DB"/>
    <w:rsid w:val="00E80044"/>
    <w:rsid w:val="00EA00A2"/>
    <w:rsid w:val="00EA0D5B"/>
    <w:rsid w:val="00EA45B3"/>
    <w:rsid w:val="00EC15A9"/>
    <w:rsid w:val="00EC1B8F"/>
    <w:rsid w:val="00EC2977"/>
    <w:rsid w:val="00EC7AA9"/>
    <w:rsid w:val="00ED23C7"/>
    <w:rsid w:val="00ED7733"/>
    <w:rsid w:val="00F32BFA"/>
    <w:rsid w:val="00F33D5F"/>
    <w:rsid w:val="00F5531C"/>
    <w:rsid w:val="00F801D2"/>
    <w:rsid w:val="00F908E3"/>
    <w:rsid w:val="00FC54CE"/>
    <w:rsid w:val="00FE20A8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5B5A4"/>
  <w15:chartTrackingRefBased/>
  <w15:docId w15:val="{6C65F911-709E-A041-BA68-160636FF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 Haslam</dc:creator>
  <cp:keywords/>
  <dc:description/>
  <cp:lastModifiedBy>David R Haslam</cp:lastModifiedBy>
  <cp:revision>2</cp:revision>
  <dcterms:created xsi:type="dcterms:W3CDTF">2025-09-16T21:32:00Z</dcterms:created>
  <dcterms:modified xsi:type="dcterms:W3CDTF">2025-09-16T21:32:00Z</dcterms:modified>
</cp:coreProperties>
</file>